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B3A8F" w14:textId="21791007" w:rsidR="00F4609E" w:rsidRDefault="00D248F9">
      <w:pPr>
        <w:bidi/>
        <w:rPr>
          <w:b/>
          <w:bCs/>
          <w:sz w:val="48"/>
          <w:szCs w:val="48"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25FBC447" wp14:editId="39CCF4D0">
            <wp:simplePos x="0" y="0"/>
            <wp:positionH relativeFrom="margin">
              <wp:posOffset>3457575</wp:posOffset>
            </wp:positionH>
            <wp:positionV relativeFrom="margin">
              <wp:posOffset>-57150</wp:posOffset>
            </wp:positionV>
            <wp:extent cx="2943225" cy="3952875"/>
            <wp:effectExtent l="133350" t="114300" r="123825" b="161925"/>
            <wp:wrapSquare wrapText="bothSides"/>
            <wp:docPr id="1853356274" name="صورة 2" descr="صورة تحتوي على شخص, تلبيس, نص, الوجه الإنسان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56274" name="صورة 2" descr="صورة تحتوي على شخص, تلبيس, نص, الوجه الإنساني&#10;&#10;تم إنشاء الوصف تلقائياً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4" b="14286"/>
                    <a:stretch/>
                  </pic:blipFill>
                  <pic:spPr bwMode="auto">
                    <a:xfrm>
                      <a:off x="0" y="0"/>
                      <a:ext cx="2943225" cy="3952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8"/>
          <w:szCs w:val="48"/>
          <w:rtl/>
        </w:rPr>
        <w:t xml:space="preserve">وفاء علي السيد محمود </w:t>
      </w:r>
    </w:p>
    <w:p w14:paraId="39124D93" w14:textId="4F3166BA" w:rsidR="00F4609E" w:rsidRDefault="00243ED2">
      <w:pPr>
        <w:bidi/>
        <w:rPr>
          <w:rFonts w:ascii="Courier New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b/>
          <w:bCs/>
          <w:sz w:val="36"/>
          <w:szCs w:val="36"/>
          <w:rtl/>
        </w:rPr>
        <w:t xml:space="preserve">الاتصال </w:t>
      </w:r>
    </w:p>
    <w:p w14:paraId="0E36E123" w14:textId="5242A811" w:rsidR="00F4609E" w:rsidRDefault="00243ED2" w:rsidP="00471451">
      <w:pPr>
        <w:bidi/>
      </w:pPr>
      <w:r>
        <w:rPr>
          <w:rFonts w:ascii="Courier New" w:eastAsia="Times New Roman" w:hAnsi="Times New Roman" w:cs="Times New Roman"/>
          <w:kern w:val="0"/>
          <w:sz w:val="20"/>
          <w:szCs w:val="20"/>
          <w:rtl/>
          <w14:ligatures w14:val="none"/>
        </w:rPr>
        <w:t xml:space="preserve">- </w:t>
      </w:r>
      <w:r>
        <w:rPr>
          <w:rtl/>
        </w:rPr>
        <w:t xml:space="preserve">العنوان: الوادي الجديد، </w:t>
      </w:r>
      <w:r w:rsidR="00471451">
        <w:rPr>
          <w:rFonts w:hint="cs"/>
          <w:rtl/>
          <w:lang w:bidi="ar-EG"/>
        </w:rPr>
        <w:t>الخارجة</w:t>
      </w:r>
      <w:bookmarkStart w:id="0" w:name="_GoBack"/>
      <w:bookmarkEnd w:id="0"/>
      <w:r>
        <w:rPr>
          <w:rtl/>
        </w:rPr>
        <w:t xml:space="preserve"> </w:t>
      </w:r>
    </w:p>
    <w:p w14:paraId="2995BB7F" w14:textId="57BC2E11" w:rsidR="00F4609E" w:rsidRDefault="00243ED2">
      <w:pPr>
        <w:bidi/>
      </w:pPr>
      <w:r>
        <w:rPr>
          <w:rtl/>
        </w:rPr>
        <w:t>-البريد الإلكتروني: wafaaali@aun.edu.eg</w:t>
      </w:r>
    </w:p>
    <w:p w14:paraId="7046C177" w14:textId="77777777" w:rsidR="00F4609E" w:rsidRDefault="00243ED2">
      <w:pPr>
        <w:bidi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تعليم</w:t>
      </w:r>
    </w:p>
    <w:p w14:paraId="6578D343" w14:textId="553BACBA" w:rsidR="00F4609E" w:rsidRDefault="00243ED2">
      <w:pPr>
        <w:bidi/>
      </w:pPr>
      <w:r>
        <w:rPr>
          <w:rtl/>
        </w:rPr>
        <w:t>-B.Sc. العلوم الأساسية في التمريض، كلية التمريض، جامعة اسيوط، التقدير: امتياز، 2021</w:t>
      </w:r>
      <w:bookmarkStart w:id="1" w:name="_Hlk182823905"/>
      <w:bookmarkEnd w:id="1"/>
    </w:p>
    <w:p w14:paraId="674D93DE" w14:textId="77777777" w:rsidR="00F4609E" w:rsidRDefault="00243ED2">
      <w:pPr>
        <w:bidi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الخبرات العملية</w:t>
      </w:r>
    </w:p>
    <w:p w14:paraId="262EA662" w14:textId="40825FDD" w:rsidR="00F4609E" w:rsidRDefault="00243ED2">
      <w:pPr>
        <w:bidi/>
        <w:rPr>
          <w:b/>
          <w:bCs/>
        </w:rPr>
      </w:pPr>
      <w:r>
        <w:rPr>
          <w:rtl/>
        </w:rPr>
        <w:t>معيد بقسم تمريض المسنين كلية التمريض جامعة أسيوط</w:t>
      </w:r>
    </w:p>
    <w:p w14:paraId="66B1C54E" w14:textId="6C8DB414" w:rsidR="00F4609E" w:rsidRDefault="00243ED2">
      <w:pPr>
        <w:bidi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 المهارات اللغوية:</w:t>
      </w:r>
    </w:p>
    <w:p w14:paraId="4CEB3B05" w14:textId="7832D5CA" w:rsidR="00F4609E" w:rsidRDefault="00243ED2">
      <w:pPr>
        <w:bidi/>
      </w:pPr>
      <w:r>
        <w:rPr>
          <w:rtl/>
        </w:rPr>
        <w:t xml:space="preserve"> - اللغة العربية: اللغة الأم، الإنجليزية: جيد.</w:t>
      </w:r>
    </w:p>
    <w:p w14:paraId="7744080E" w14:textId="77777777" w:rsidR="00F4609E" w:rsidRDefault="00243ED2">
      <w:pPr>
        <w:bidi/>
      </w:pPr>
      <w:r>
        <w:rPr>
          <w:rtl/>
        </w:rPr>
        <w:t xml:space="preserve"> </w:t>
      </w:r>
      <w:r>
        <w:rPr>
          <w:b/>
          <w:bCs/>
          <w:sz w:val="24"/>
          <w:szCs w:val="24"/>
          <w:rtl/>
        </w:rPr>
        <w:t xml:space="preserve">مهارات تكنولوجيا المعلومات: - </w:t>
      </w:r>
    </w:p>
    <w:p w14:paraId="07F5E7BE" w14:textId="77777777" w:rsidR="00F4609E" w:rsidRDefault="00243ED2">
      <w:pPr>
        <w:bidi/>
      </w:pPr>
      <w:r>
        <w:rPr>
          <w:rtl/>
        </w:rPr>
        <w:t>برامج مايكروسوفت أوفيس (وورد – إكسل – باور بوينت)</w:t>
      </w:r>
    </w:p>
    <w:p w14:paraId="7FC811CD" w14:textId="77777777" w:rsidR="00F4609E" w:rsidRDefault="00243ED2">
      <w:pPr>
        <w:bidi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المهارات الشخصية الداخلية :-</w:t>
      </w:r>
    </w:p>
    <w:p w14:paraId="395FE500" w14:textId="77777777" w:rsidR="00F4609E" w:rsidRDefault="00243ED2">
      <w:pPr>
        <w:bidi/>
      </w:pPr>
      <w:r>
        <w:rPr>
          <w:rtl/>
        </w:rPr>
        <w:t xml:space="preserve"> مبدع ، ذو دوافع ذاتية ، موثوق وديناميكي ، مرن ، اجتماعي ، مهارات القيادة والعرض ، التفاوض ، العمل تحت الضغط ، التعاوني ، تحفيز الناس ، القدرة على العمل الجماعي ويحب تكوين صداقات.</w:t>
      </w:r>
    </w:p>
    <w:p w14:paraId="2EE110D6" w14:textId="706E437E" w:rsidR="00F4609E" w:rsidRDefault="00243ED2">
      <w:pPr>
        <w:bidi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التدريب والدورات</w:t>
      </w:r>
    </w:p>
    <w:p w14:paraId="0B4FA16F" w14:textId="77777777" w:rsidR="00F4609E" w:rsidRDefault="00243ED2">
      <w:pPr>
        <w:pStyle w:val="a3"/>
        <w:numPr>
          <w:ilvl w:val="0"/>
          <w:numId w:val="1"/>
        </w:numPr>
        <w:bidi/>
      </w:pPr>
      <w:r>
        <w:rPr>
          <w:rtl/>
        </w:rPr>
        <w:t>التدريب على مكافحة العدوى</w:t>
      </w:r>
    </w:p>
    <w:p w14:paraId="08F0E1F0" w14:textId="77777777" w:rsidR="00F4609E" w:rsidRDefault="00243ED2">
      <w:pPr>
        <w:pStyle w:val="a3"/>
        <w:numPr>
          <w:ilvl w:val="0"/>
          <w:numId w:val="1"/>
        </w:numPr>
        <w:bidi/>
      </w:pPr>
      <w:r>
        <w:rPr>
          <w:rtl/>
        </w:rPr>
        <w:t xml:space="preserve">التدريب على الإسعافات الأولية </w:t>
      </w:r>
    </w:p>
    <w:p w14:paraId="1C187A06" w14:textId="77777777" w:rsidR="00F4609E" w:rsidRDefault="00243ED2">
      <w:pPr>
        <w:pStyle w:val="a3"/>
        <w:numPr>
          <w:ilvl w:val="0"/>
          <w:numId w:val="1"/>
        </w:numPr>
        <w:bidi/>
      </w:pPr>
      <w:r>
        <w:rPr>
          <w:rtl/>
        </w:rPr>
        <w:t>دورة الرخصة الدولية لقيادة الحاسب الآلي</w:t>
      </w:r>
    </w:p>
    <w:p w14:paraId="720DF6BE" w14:textId="4904B75F" w:rsidR="00F4609E" w:rsidRDefault="00243ED2">
      <w:pPr>
        <w:pStyle w:val="a3"/>
        <w:numPr>
          <w:ilvl w:val="0"/>
          <w:numId w:val="1"/>
        </w:numPr>
        <w:bidi/>
      </w:pPr>
      <w:r>
        <w:rPr>
          <w:rtl/>
        </w:rPr>
        <w:t>دورة اللغة الإنجليزية</w:t>
      </w:r>
    </w:p>
    <w:p w14:paraId="1CBFCA91" w14:textId="68930370" w:rsidR="00F4609E" w:rsidRDefault="00243ED2">
      <w:pPr>
        <w:pStyle w:val="a3"/>
        <w:numPr>
          <w:ilvl w:val="0"/>
          <w:numId w:val="1"/>
        </w:numPr>
        <w:bidi/>
      </w:pPr>
      <w:r>
        <w:rPr>
          <w:rtl/>
        </w:rPr>
        <w:t>التحليل الاستاتيكي في التدريب على البحث العلمي</w:t>
      </w:r>
    </w:p>
    <w:p w14:paraId="04CAD3C1" w14:textId="513FD4E9" w:rsidR="00F4609E" w:rsidRDefault="00243ED2">
      <w:pPr>
        <w:pStyle w:val="a3"/>
        <w:numPr>
          <w:ilvl w:val="0"/>
          <w:numId w:val="1"/>
        </w:numPr>
        <w:bidi/>
      </w:pPr>
      <w:r>
        <w:rPr>
          <w:rtl/>
        </w:rPr>
        <w:t>أخلاقيات البحث العلمي</w:t>
      </w:r>
    </w:p>
    <w:p w14:paraId="742A33A1" w14:textId="77777777" w:rsidR="00F4609E" w:rsidRDefault="00243ED2">
      <w:pPr>
        <w:pStyle w:val="a3"/>
        <w:numPr>
          <w:ilvl w:val="0"/>
          <w:numId w:val="1"/>
        </w:numPr>
        <w:bidi/>
      </w:pPr>
      <w:r>
        <w:rPr>
          <w:rtl/>
        </w:rPr>
        <w:t>دورة إعداد المعلم</w:t>
      </w:r>
    </w:p>
    <w:p w14:paraId="120BA140" w14:textId="75ED4076" w:rsidR="00F4609E" w:rsidRDefault="00243ED2">
      <w:pPr>
        <w:numPr>
          <w:ilvl w:val="0"/>
          <w:numId w:val="2"/>
        </w:numPr>
        <w:bidi/>
      </w:pPr>
      <w:r>
        <w:rPr>
          <w:rtl/>
        </w:rPr>
        <w:t xml:space="preserve">تصميم الدورات الإلكترونية </w:t>
      </w:r>
    </w:p>
    <w:p w14:paraId="6335CE2B" w14:textId="77777777" w:rsidR="00F4609E" w:rsidRDefault="00243ED2">
      <w:pPr>
        <w:numPr>
          <w:ilvl w:val="0"/>
          <w:numId w:val="2"/>
        </w:numPr>
        <w:bidi/>
      </w:pPr>
      <w:r>
        <w:rPr>
          <w:rtl/>
        </w:rPr>
        <w:t>دورة BLS</w:t>
      </w:r>
    </w:p>
    <w:p w14:paraId="2233311F" w14:textId="77777777" w:rsidR="00F4609E" w:rsidRDefault="00243ED2">
      <w:pPr>
        <w:bidi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المؤتمرات</w:t>
      </w:r>
    </w:p>
    <w:p w14:paraId="20F04283" w14:textId="77777777" w:rsidR="00F4609E" w:rsidRDefault="00243ED2">
      <w:pPr>
        <w:bidi/>
      </w:pPr>
      <w:r>
        <w:rPr>
          <w:rtl/>
        </w:rPr>
        <w:t xml:space="preserve">مستقبل التمريض: المشاكل الصحية والتحديات والحلول 18-19 فبراير 2024 </w:t>
      </w:r>
    </w:p>
    <w:p w14:paraId="3C3463AC" w14:textId="77777777" w:rsidR="00F4609E" w:rsidRDefault="00F4609E">
      <w:pPr>
        <w:rPr>
          <w:sz w:val="24"/>
          <w:szCs w:val="24"/>
        </w:rPr>
      </w:pPr>
    </w:p>
    <w:p w14:paraId="40E08D49" w14:textId="77777777" w:rsidR="00F4609E" w:rsidRDefault="00F4609E">
      <w:pPr>
        <w:rPr>
          <w:sz w:val="24"/>
          <w:szCs w:val="24"/>
        </w:rPr>
      </w:pPr>
    </w:p>
    <w:sectPr w:rsidR="00F4609E">
      <w:pgSz w:w="12240" w:h="15840"/>
      <w:pgMar w:top="1440" w:right="1440" w:bottom="1440" w:left="1440" w:header="576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6AA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7F15"/>
    <w:multiLevelType w:val="hybridMultilevel"/>
    <w:tmpl w:val="2200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9E"/>
    <w:rsid w:val="00243ED2"/>
    <w:rsid w:val="00471451"/>
    <w:rsid w:val="00A06FA3"/>
    <w:rsid w:val="00D248F9"/>
    <w:rsid w:val="00F4609E"/>
    <w:rsid w:val="00F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00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Pr>
      <w:color w:val="0563C1"/>
      <w:u w:val="single"/>
    </w:rPr>
  </w:style>
  <w:style w:type="character" w:customStyle="1" w:styleId="1">
    <w:name w:val="إشارة لم يتم حلها1"/>
    <w:basedOn w:val="a0"/>
    <w:uiPriority w:val="99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06FA3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Pr>
      <w:color w:val="0563C1"/>
      <w:u w:val="single"/>
    </w:rPr>
  </w:style>
  <w:style w:type="character" w:customStyle="1" w:styleId="1">
    <w:name w:val="إشارة لم يتم حلها1"/>
    <w:basedOn w:val="a0"/>
    <w:uiPriority w:val="99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06FA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 Adel</dc:creator>
  <cp:lastModifiedBy>dfdf</cp:lastModifiedBy>
  <cp:revision>2</cp:revision>
  <dcterms:created xsi:type="dcterms:W3CDTF">2024-11-18T18:56:00Z</dcterms:created>
  <dcterms:modified xsi:type="dcterms:W3CDTF">2024-11-19T06:54:00Z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b072ac1356954f37888926dc53630031</vt:lpwstr>
  </property>
</Properties>
</file>